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B9D" w:rsidRPr="00454571" w:rsidRDefault="000A2B9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454571">
        <w:rPr>
          <w:rFonts w:ascii="Times New Roman" w:hAnsi="Times New Roman" w:cs="Times New Roman"/>
          <w:sz w:val="20"/>
          <w:szCs w:val="28"/>
        </w:rPr>
        <w:t xml:space="preserve">Приложение </w:t>
      </w:r>
      <w:r w:rsidR="00454571" w:rsidRPr="00454571">
        <w:rPr>
          <w:rFonts w:ascii="Times New Roman" w:hAnsi="Times New Roman" w:cs="Times New Roman"/>
          <w:sz w:val="20"/>
          <w:szCs w:val="28"/>
        </w:rPr>
        <w:t>4</w:t>
      </w:r>
      <w:r w:rsidRPr="00454571">
        <w:rPr>
          <w:rFonts w:ascii="Times New Roman" w:hAnsi="Times New Roman" w:cs="Times New Roman"/>
          <w:sz w:val="20"/>
          <w:szCs w:val="28"/>
        </w:rPr>
        <w:t xml:space="preserve"> к Протоколу Комиссии</w:t>
      </w:r>
    </w:p>
    <w:p w:rsidR="000A2B9D" w:rsidRPr="00454571" w:rsidRDefault="00E53BED" w:rsidP="00633976">
      <w:pPr>
        <w:spacing w:after="0" w:line="240" w:lineRule="auto"/>
        <w:ind w:right="708"/>
        <w:jc w:val="right"/>
        <w:rPr>
          <w:rFonts w:ascii="Times New Roman" w:hAnsi="Times New Roman" w:cs="Times New Roman"/>
          <w:sz w:val="20"/>
          <w:szCs w:val="28"/>
        </w:rPr>
      </w:pPr>
      <w:r w:rsidRPr="00454571">
        <w:rPr>
          <w:rFonts w:ascii="Times New Roman" w:hAnsi="Times New Roman" w:cs="Times New Roman"/>
          <w:sz w:val="20"/>
          <w:szCs w:val="28"/>
        </w:rPr>
        <w:t xml:space="preserve"> </w:t>
      </w:r>
      <w:r w:rsidR="00FE0A09" w:rsidRPr="00454571">
        <w:rPr>
          <w:rFonts w:ascii="Times New Roman" w:hAnsi="Times New Roman" w:cs="Times New Roman"/>
          <w:sz w:val="20"/>
          <w:szCs w:val="28"/>
        </w:rPr>
        <w:t>о</w:t>
      </w:r>
      <w:r w:rsidRPr="00454571">
        <w:rPr>
          <w:rFonts w:ascii="Times New Roman" w:hAnsi="Times New Roman" w:cs="Times New Roman"/>
          <w:sz w:val="20"/>
          <w:szCs w:val="28"/>
        </w:rPr>
        <w:t xml:space="preserve">т </w:t>
      </w:r>
      <w:r w:rsidR="00454571" w:rsidRPr="00454571">
        <w:rPr>
          <w:rFonts w:ascii="Times New Roman" w:hAnsi="Times New Roman" w:cs="Times New Roman"/>
          <w:sz w:val="20"/>
          <w:szCs w:val="28"/>
        </w:rPr>
        <w:t>30</w:t>
      </w:r>
      <w:r w:rsidRPr="00454571">
        <w:rPr>
          <w:rFonts w:ascii="Times New Roman" w:hAnsi="Times New Roman" w:cs="Times New Roman"/>
          <w:sz w:val="20"/>
          <w:szCs w:val="28"/>
        </w:rPr>
        <w:t>.</w:t>
      </w:r>
      <w:r w:rsidR="00DA22A9" w:rsidRPr="00454571">
        <w:rPr>
          <w:rFonts w:ascii="Times New Roman" w:hAnsi="Times New Roman" w:cs="Times New Roman"/>
          <w:sz w:val="20"/>
          <w:szCs w:val="28"/>
        </w:rPr>
        <w:t>10</w:t>
      </w:r>
      <w:r w:rsidR="003628A2" w:rsidRPr="00454571">
        <w:rPr>
          <w:rFonts w:ascii="Times New Roman" w:hAnsi="Times New Roman" w:cs="Times New Roman"/>
          <w:sz w:val="20"/>
          <w:szCs w:val="28"/>
        </w:rPr>
        <w:t>.2020 № 1</w:t>
      </w:r>
      <w:r w:rsidR="00DA22A9" w:rsidRPr="00454571">
        <w:rPr>
          <w:rFonts w:ascii="Times New Roman" w:hAnsi="Times New Roman" w:cs="Times New Roman"/>
          <w:sz w:val="20"/>
          <w:szCs w:val="28"/>
        </w:rPr>
        <w:t>12</w:t>
      </w:r>
    </w:p>
    <w:p w:rsidR="000A2B9D" w:rsidRPr="00454571" w:rsidRDefault="000A2B9D" w:rsidP="000A2B9D">
      <w:pPr>
        <w:spacing w:after="0" w:line="240" w:lineRule="auto"/>
        <w:jc w:val="right"/>
        <w:rPr>
          <w:rFonts w:ascii="Times New Roman" w:hAnsi="Times New Roman" w:cs="Times New Roman"/>
          <w:sz w:val="20"/>
          <w:szCs w:val="28"/>
        </w:rPr>
      </w:pPr>
    </w:p>
    <w:p w:rsidR="000A2B9D" w:rsidRPr="00454571" w:rsidRDefault="000A2B9D" w:rsidP="00633976">
      <w:pPr>
        <w:spacing w:after="0" w:line="240" w:lineRule="auto"/>
        <w:ind w:righ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54571">
        <w:rPr>
          <w:rFonts w:ascii="Times New Roman" w:hAnsi="Times New Roman" w:cs="Times New Roman"/>
          <w:b/>
          <w:sz w:val="28"/>
          <w:szCs w:val="28"/>
        </w:rPr>
        <w:t>Состав</w:t>
      </w:r>
      <w:r w:rsidR="003628A2" w:rsidRPr="00454571">
        <w:rPr>
          <w:rFonts w:ascii="Times New Roman" w:hAnsi="Times New Roman" w:cs="Times New Roman"/>
          <w:b/>
          <w:sz w:val="28"/>
          <w:szCs w:val="28"/>
        </w:rPr>
        <w:t xml:space="preserve"> постоянно действующей</w:t>
      </w:r>
      <w:r w:rsidRPr="0045457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628A2" w:rsidRPr="00454571">
        <w:rPr>
          <w:rFonts w:ascii="Times New Roman" w:hAnsi="Times New Roman" w:cs="Times New Roman"/>
          <w:b/>
          <w:sz w:val="28"/>
          <w:szCs w:val="28"/>
        </w:rPr>
        <w:t>Р</w:t>
      </w:r>
      <w:r w:rsidRPr="00454571">
        <w:rPr>
          <w:rFonts w:ascii="Times New Roman" w:hAnsi="Times New Roman" w:cs="Times New Roman"/>
          <w:b/>
          <w:sz w:val="28"/>
          <w:szCs w:val="28"/>
        </w:rPr>
        <w:t xml:space="preserve">абочей группы </w:t>
      </w:r>
      <w:r w:rsidR="003628A2" w:rsidRPr="00454571">
        <w:rPr>
          <w:rFonts w:ascii="Times New Roman" w:hAnsi="Times New Roman" w:cs="Times New Roman"/>
          <w:b/>
          <w:sz w:val="28"/>
          <w:szCs w:val="28"/>
        </w:rPr>
        <w:t>в рамках Комиссии по разработке Московской областной программы обязательного медицинского страхования</w:t>
      </w:r>
    </w:p>
    <w:p w:rsidR="000A2B9D" w:rsidRPr="00454571" w:rsidRDefault="000A2B9D" w:rsidP="000A2B9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A2B9D" w:rsidRPr="00454571" w:rsidRDefault="000A2B9D"/>
    <w:tbl>
      <w:tblPr>
        <w:tblW w:w="0" w:type="auto"/>
        <w:tblInd w:w="-28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398"/>
        <w:gridCol w:w="340"/>
        <w:gridCol w:w="6293"/>
      </w:tblGrid>
      <w:tr w:rsidR="000A2B9D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454571" w:rsidRDefault="000A2B9D" w:rsidP="006B62EB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Лазарева С.И.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454571" w:rsidRDefault="000A2B9D" w:rsidP="006B62EB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0A2B9D" w:rsidRPr="00454571" w:rsidRDefault="00E53BED" w:rsidP="006B62EB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="000A2B9D"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аместитель министра здравоохранения Московской области (председатель </w:t>
            </w:r>
            <w:r w:rsidR="006B62EB" w:rsidRPr="00454571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="000A2B9D" w:rsidRPr="00454571">
              <w:rPr>
                <w:rFonts w:ascii="Times New Roman" w:hAnsi="Times New Roman" w:cs="Times New Roman"/>
                <w:sz w:val="28"/>
                <w:szCs w:val="28"/>
              </w:rPr>
              <w:t>абочей группы)</w:t>
            </w:r>
          </w:p>
          <w:p w:rsidR="00DA22A9" w:rsidRPr="00454571" w:rsidRDefault="00DA22A9" w:rsidP="006B62EB">
            <w:pPr>
              <w:pStyle w:val="ConsPlusNormal"/>
              <w:jc w:val="both"/>
            </w:pPr>
          </w:p>
        </w:tc>
      </w:tr>
      <w:tr w:rsidR="00DA22A9" w:rsidRPr="00454571" w:rsidTr="00BE6973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Данилова Л.П.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454571" w:rsidP="00BE697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  <w:r w:rsidR="00DA22A9" w:rsidRPr="0045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директора Территориального фонда обязательного медицинского страхования Московской области (заместитель председателя рабочей группы)</w:t>
            </w:r>
          </w:p>
          <w:p w:rsidR="00DA22A9" w:rsidRPr="00454571" w:rsidRDefault="00DA22A9" w:rsidP="00BE6973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Кошелев Р.В.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министра здравоохранения Московской области 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Алаторцев А.В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</w:pPr>
            <w:r w:rsidRPr="0045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 w:rsidRPr="00454571">
              <w:t xml:space="preserve"> </w:t>
            </w: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proofErr w:type="spellStart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Раздорский</w:t>
            </w:r>
            <w:proofErr w:type="spellEnd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А.С.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45EF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бюджетного планирования и финансового обеспечения государственных программ и мероприятий Министерства здравоохранения Московской области</w:t>
            </w: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strike/>
                <w:color w:val="FF000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strike/>
                <w:color w:val="FF0000"/>
              </w:rPr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strike/>
                <w:color w:val="FF0000"/>
              </w:rPr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ind w:right="-216"/>
              <w:jc w:val="both"/>
            </w:pPr>
            <w:proofErr w:type="spellStart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Малишевский</w:t>
            </w:r>
            <w:proofErr w:type="spellEnd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организации стационарной помощи Министерства здравоохранения Московской области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proofErr w:type="spellStart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Майдыкова</w:t>
            </w:r>
            <w:proofErr w:type="spellEnd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Э.А.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лицензирования</w:t>
            </w:r>
            <w:r w:rsidRPr="00454571">
              <w:t xml:space="preserve"> 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Министерства здравоохранения Московской области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Митрофанова О.Е.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заведующий отделом организации акушерско-гинекологической помощи в Управлении организации медицинской помощи матерям и детям Министерства здравоохранения Московской области</w:t>
            </w: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Кузнецов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B45EFD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</w:t>
            </w:r>
            <w:r w:rsidR="00DA22A9" w:rsidRPr="00454571">
              <w:rPr>
                <w:rFonts w:ascii="Times New Roman" w:hAnsi="Times New Roman" w:cs="Times New Roman"/>
                <w:sz w:val="28"/>
                <w:szCs w:val="28"/>
              </w:rPr>
              <w:t>главн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="00DA22A9"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врач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DA22A9"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ГАУЗ МО «Воскресенская районная больница № 2»</w:t>
            </w:r>
          </w:p>
          <w:p w:rsidR="00DA22A9" w:rsidRPr="00454571" w:rsidRDefault="00DA22A9" w:rsidP="00DA22A9">
            <w:pPr>
              <w:pStyle w:val="ConsPlusNormal"/>
              <w:jc w:val="both"/>
            </w:pPr>
            <w:bookmarkStart w:id="0" w:name="_GoBack"/>
            <w:bookmarkEnd w:id="0"/>
          </w:p>
        </w:tc>
      </w:tr>
      <w:tr w:rsidR="00454571" w:rsidRPr="00454571" w:rsidTr="00BD1CB6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454571" w:rsidRPr="00454571" w:rsidRDefault="00454571" w:rsidP="00BD1CB6">
            <w:pPr>
              <w:pStyle w:val="ConsPlusNormal"/>
              <w:jc w:val="both"/>
            </w:pPr>
            <w:proofErr w:type="spellStart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Мирзонов</w:t>
            </w:r>
            <w:proofErr w:type="spellEnd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В.А.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454571" w:rsidRPr="00454571" w:rsidRDefault="00454571" w:rsidP="00BD1CB6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454571" w:rsidRPr="00454571" w:rsidRDefault="00454571" w:rsidP="00BD1CB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главный врач ГБУЗ МО «Химкинская областная больница»</w:t>
            </w:r>
          </w:p>
          <w:p w:rsidR="00454571" w:rsidRPr="00454571" w:rsidRDefault="00454571" w:rsidP="00BD1CB6">
            <w:pPr>
              <w:pStyle w:val="ConsPlusNormal"/>
              <w:jc w:val="both"/>
              <w:rPr>
                <w:lang w:val="en-US"/>
              </w:rPr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Соболев К.Э.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директор ГБУЗ МО «Московский областной научно-исследовательский клинический институт им М.Ф. Владимирского»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Пирогов М.В.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экономист финансового отдела государственного казенного учреждения «Центр внедрения изменений МЗ МО»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</w:tc>
      </w:tr>
      <w:tr w:rsidR="00DA22A9" w:rsidRPr="00454571" w:rsidTr="00BE6973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Лукашов В.В.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spacing w:after="0" w:line="240" w:lineRule="auto"/>
              <w:jc w:val="both"/>
            </w:pPr>
            <w:r w:rsidRPr="004545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заместитель директора Территориального фонда обязательного медицинского страхования Московской области</w:t>
            </w:r>
            <w:r w:rsidRPr="00454571">
              <w:t xml:space="preserve"> </w:t>
            </w:r>
          </w:p>
        </w:tc>
      </w:tr>
      <w:tr w:rsidR="00DA22A9" w:rsidRPr="00454571" w:rsidTr="00BE6973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proofErr w:type="spellStart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Качер</w:t>
            </w:r>
            <w:proofErr w:type="spellEnd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 xml:space="preserve"> О.В.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BE6973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Аналитического управления</w:t>
            </w:r>
            <w:r w:rsidRPr="00454571">
              <w:t xml:space="preserve"> 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  <w:p w:rsidR="00DA22A9" w:rsidRPr="00454571" w:rsidRDefault="00DA22A9" w:rsidP="00BE6973">
            <w:pPr>
              <w:pStyle w:val="ConsPlusNormal"/>
              <w:jc w:val="both"/>
            </w:pPr>
          </w:p>
        </w:tc>
      </w:tr>
      <w:tr w:rsidR="00DA22A9" w:rsidRPr="00454571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Трушина С.В.</w:t>
            </w:r>
          </w:p>
          <w:p w:rsidR="00DA22A9" w:rsidRPr="00454571" w:rsidRDefault="00DA22A9" w:rsidP="00DA22A9">
            <w:pPr>
              <w:pStyle w:val="ConsPlusNormal"/>
              <w:jc w:val="both"/>
            </w:pPr>
          </w:p>
          <w:p w:rsidR="00DA22A9" w:rsidRPr="00454571" w:rsidRDefault="00DA22A9" w:rsidP="00DA22A9">
            <w:pPr>
              <w:rPr>
                <w:lang w:eastAsia="ru-RU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организации ОМС Территориального фонда обязательного медицинского страхования Московской области</w:t>
            </w:r>
          </w:p>
        </w:tc>
      </w:tr>
      <w:tr w:rsidR="00DA22A9" w:rsidRPr="00454571" w:rsidTr="00BE6973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bookmarkStart w:id="1" w:name="_Hlk54100869"/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Боброва Е.А.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начальник Финансово-экономического управления</w:t>
            </w:r>
            <w:r w:rsidRPr="00454571">
              <w:t xml:space="preserve"> 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</w:t>
            </w:r>
          </w:p>
          <w:p w:rsidR="00DA22A9" w:rsidRPr="00454571" w:rsidRDefault="00DA22A9" w:rsidP="00DA22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A22A9" w:rsidRPr="000A2B9D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Бредова О.Н.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</w:pPr>
            <w:r w:rsidRPr="00454571">
              <w:t>-</w:t>
            </w: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Pr="00454571" w:rsidRDefault="00DA22A9" w:rsidP="00DA22A9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Финансово-экономического управления</w:t>
            </w:r>
            <w:r w:rsidRPr="00454571">
              <w:t xml:space="preserve"> </w:t>
            </w:r>
            <w:r w:rsidRPr="00454571">
              <w:rPr>
                <w:rFonts w:ascii="Times New Roman" w:hAnsi="Times New Roman" w:cs="Times New Roman"/>
                <w:sz w:val="28"/>
                <w:szCs w:val="28"/>
              </w:rPr>
              <w:t>Территориального фонда обязательного медицинского страхования Московской области (секретарь рабочей группы)</w:t>
            </w:r>
          </w:p>
        </w:tc>
      </w:tr>
      <w:bookmarkEnd w:id="1"/>
      <w:tr w:rsidR="00DA22A9" w:rsidTr="003628A2">
        <w:tc>
          <w:tcPr>
            <w:tcW w:w="2398" w:type="dxa"/>
            <w:tcBorders>
              <w:top w:val="nil"/>
              <w:left w:val="nil"/>
              <w:bottom w:val="nil"/>
              <w:right w:val="nil"/>
            </w:tcBorders>
          </w:tcPr>
          <w:p w:rsidR="00DA22A9" w:rsidRDefault="00DA22A9" w:rsidP="00DA22A9">
            <w:pPr>
              <w:pStyle w:val="ConsPlusNormal"/>
              <w:jc w:val="both"/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:rsidR="00DA22A9" w:rsidRDefault="00DA22A9" w:rsidP="00DA22A9">
            <w:pPr>
              <w:pStyle w:val="ConsPlusNormal"/>
              <w:jc w:val="both"/>
            </w:pPr>
          </w:p>
        </w:tc>
        <w:tc>
          <w:tcPr>
            <w:tcW w:w="6293" w:type="dxa"/>
            <w:tcBorders>
              <w:top w:val="nil"/>
              <w:left w:val="nil"/>
              <w:bottom w:val="nil"/>
              <w:right w:val="nil"/>
            </w:tcBorders>
          </w:tcPr>
          <w:p w:rsidR="00DA22A9" w:rsidRDefault="00DA22A9" w:rsidP="00DA22A9">
            <w:pPr>
              <w:pStyle w:val="ConsPlusNormal"/>
              <w:ind w:left="319"/>
              <w:jc w:val="both"/>
            </w:pPr>
          </w:p>
        </w:tc>
      </w:tr>
    </w:tbl>
    <w:p w:rsidR="00EE56BB" w:rsidRDefault="00EE56BB" w:rsidP="006B62EB">
      <w:pPr>
        <w:jc w:val="both"/>
      </w:pPr>
    </w:p>
    <w:sectPr w:rsidR="00EE56BB" w:rsidSect="001D19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2B9D"/>
    <w:rsid w:val="000236E8"/>
    <w:rsid w:val="000A2B9D"/>
    <w:rsid w:val="003628A2"/>
    <w:rsid w:val="00454571"/>
    <w:rsid w:val="00633976"/>
    <w:rsid w:val="006B62EB"/>
    <w:rsid w:val="007E1953"/>
    <w:rsid w:val="00AF4930"/>
    <w:rsid w:val="00B45EFD"/>
    <w:rsid w:val="00DA22A9"/>
    <w:rsid w:val="00E53BED"/>
    <w:rsid w:val="00EE56BB"/>
    <w:rsid w:val="00FE0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32C7E8"/>
  <w15:chartTrackingRefBased/>
  <w15:docId w15:val="{DA5C894A-0ABA-4F24-BA6D-B9BD15732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A2B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2B9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tfoms mo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Бредова Ольга Николаевна</dc:creator>
  <cp:keywords/>
  <dc:description/>
  <cp:lastModifiedBy>Бредова Ольга Николаевна</cp:lastModifiedBy>
  <cp:revision>11</cp:revision>
  <dcterms:created xsi:type="dcterms:W3CDTF">2019-09-25T14:45:00Z</dcterms:created>
  <dcterms:modified xsi:type="dcterms:W3CDTF">2020-11-03T07:49:00Z</dcterms:modified>
</cp:coreProperties>
</file>